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6D0A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征文通知丨第四届光谱技术及应用大会</w:t>
      </w:r>
    </w:p>
    <w:p w14:paraId="3C582E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会议详情</w:t>
      </w:r>
    </w:p>
    <w:p w14:paraId="3571C4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2026年7月9-11日 | 武汉</w:t>
      </w:r>
    </w:p>
    <w:p w14:paraId="0E0531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会议官网：https://b2b.csoe.org.cn/meeting/spectro2026.html“</w:t>
      </w:r>
    </w:p>
    <w:p w14:paraId="5DD92C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086B2B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光谱技术是近代光学计量的重要分支，通过对物质光谱的探测、分析来获取物质的组成、结构、含量、运动状态等信息，具有非接触、范围广、多组分、灵敏度高、可连续实时监测等优势。该技术目前已广泛应用于深空探测、环境监测、航空航天、科技考古、能源勘探、智能制造、精准医疗、智慧农业、食品药品等诸多领域。</w:t>
      </w:r>
    </w:p>
    <w:p w14:paraId="0DACE0F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jc w:val="both"/>
      </w:pPr>
    </w:p>
    <w:p w14:paraId="6BEE2F4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为了进一步推动光谱技术的应用与融合，探讨我国光谱技术的发展趋势和远景目标，促进光谱技术和仪器的进步与创新，</w:t>
      </w: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中国光学工程学会将于2026年7月举办“第四届光谱技术及应用大会”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，通过学术/产业报告、海报展示、对接洽谈、仪器设备展览等形式，就光谱技术的重要科学问题、仪器发展的关键技术问题、最新研究成果及发展趋势等问题展开交流。</w:t>
      </w:r>
      <w:bookmarkStart w:id="0" w:name="_GoBack"/>
      <w:bookmarkEnd w:id="0"/>
    </w:p>
    <w:p w14:paraId="5A0D234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组织机构：</w:t>
      </w:r>
    </w:p>
    <w:p w14:paraId="6FABC4B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主办单位：</w:t>
      </w:r>
    </w:p>
    <w:p w14:paraId="56FCB2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中国光学工程学会</w:t>
      </w:r>
    </w:p>
    <w:p w14:paraId="25B37E8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承办单位：</w:t>
      </w:r>
    </w:p>
    <w:p w14:paraId="498949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中国光学工程学会光谱技术及应用专业委员会</w:t>
      </w:r>
    </w:p>
    <w:p w14:paraId="4FF3C4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武汉工程大学</w:t>
      </w:r>
    </w:p>
    <w:p w14:paraId="604B98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联办单位：</w:t>
      </w:r>
    </w:p>
    <w:p w14:paraId="5870D6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南京信息工程大学</w:t>
      </w:r>
    </w:p>
    <w:p w14:paraId="06C9051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大会主席：</w:t>
      </w:r>
    </w:p>
    <w:p w14:paraId="0CFC87D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刘文清，中国科学院安徽光学精密机械研究所</w:t>
      </w:r>
    </w:p>
    <w:p w14:paraId="5C02AE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田中群，厦门大学</w:t>
      </w:r>
    </w:p>
    <w:p w14:paraId="42BD8B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王建宇，国科大杭州高等研究院</w:t>
      </w:r>
    </w:p>
    <w:p w14:paraId="40074A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执行主席：</w:t>
      </w:r>
    </w:p>
    <w:p w14:paraId="0F4A5A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王哲，清华大学</w:t>
      </w:r>
    </w:p>
    <w:p w14:paraId="56A5F1B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丁洪斌，大连理工大学</w:t>
      </w:r>
    </w:p>
    <w:p w14:paraId="38B3E09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陈建，中山大学</w:t>
      </w:r>
    </w:p>
    <w:p w14:paraId="6A2373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邵学广，南开大学</w:t>
      </w:r>
    </w:p>
    <w:p w14:paraId="5E0D2E1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张春峰，南京大学</w:t>
      </w:r>
    </w:p>
    <w:p w14:paraId="129256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马欲飞，哈尔滨工业大学</w:t>
      </w:r>
    </w:p>
    <w:p w14:paraId="20051BB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组织委员会主席：</w:t>
      </w:r>
    </w:p>
    <w:p w14:paraId="21313C5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陈相柏，武汉工程大学</w:t>
      </w:r>
    </w:p>
    <w:p w14:paraId="4B1000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涂兵，南京信息工程大学</w:t>
      </w:r>
    </w:p>
    <w:p w14:paraId="0E5E43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郭连波，华中科技大学</w:t>
      </w:r>
    </w:p>
    <w:p w14:paraId="79402C1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刘鸿飞，奥谱天成</w:t>
      </w:r>
    </w:p>
    <w:p w14:paraId="30CEFD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22407E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活动内容：</w:t>
      </w:r>
    </w:p>
    <w:p w14:paraId="1485715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（一) 技术专题</w:t>
      </w:r>
    </w:p>
    <w:p w14:paraId="229797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1. 激光诱导击穿光谱技术及应用</w:t>
      </w:r>
    </w:p>
    <w:p w14:paraId="29F01F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召集人：</w:t>
      </w:r>
    </w:p>
    <w:p w14:paraId="50A23C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王哲，清华大学</w:t>
      </w:r>
    </w:p>
    <w:p w14:paraId="64ADB3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丁洪斌，大连理工大学</w:t>
      </w:r>
    </w:p>
    <w:p w14:paraId="41F42B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李祥友，华中科技大学</w:t>
      </w:r>
    </w:p>
    <w:p w14:paraId="4EC51C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王茜蒨，北京理工大学</w:t>
      </w:r>
    </w:p>
    <w:p w14:paraId="56B5B7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委员（音序）：</w:t>
      </w:r>
    </w:p>
    <w:p w14:paraId="64634DB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董晨钟，西北师范大学</w:t>
      </w:r>
    </w:p>
    <w:p w14:paraId="230C759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董大明，北京市农林科学院</w:t>
      </w:r>
    </w:p>
    <w:p w14:paraId="50C873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付洪波，中国科学院合肥物质研究院</w:t>
      </w:r>
    </w:p>
    <w:p w14:paraId="111E6D9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郭连波，华中科技大学</w:t>
      </w:r>
    </w:p>
    <w:p w14:paraId="02C168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贾云海，钢研纳克</w:t>
      </w:r>
    </w:p>
    <w:p w14:paraId="5BB136C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李华，西北大学</w:t>
      </w:r>
    </w:p>
    <w:p w14:paraId="648F6D5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李润华，华南理工大学</w:t>
      </w:r>
    </w:p>
    <w:p w14:paraId="645CC7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林庆宇，四川大学</w:t>
      </w:r>
    </w:p>
    <w:p w14:paraId="49E248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刘飞，浙江大学</w:t>
      </w:r>
    </w:p>
    <w:p w14:paraId="23F70C9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刘木华，江西农业大学</w:t>
      </w:r>
    </w:p>
    <w:p w14:paraId="358C886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卢渊，中国海洋大学</w:t>
      </w:r>
    </w:p>
    <w:p w14:paraId="5E8E1F2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舒嵘，中国科学院上海技术物理研究所</w:t>
      </w:r>
    </w:p>
    <w:p w14:paraId="761A5C7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孙对兄，西北师范大学</w:t>
      </w:r>
    </w:p>
    <w:p w14:paraId="52D8E94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孙兰香，中国科学院沈阳自动化研究所</w:t>
      </w:r>
    </w:p>
    <w:p w14:paraId="4AE61A0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王珍珍，西安交通大学</w:t>
      </w:r>
    </w:p>
    <w:p w14:paraId="73BDA2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杨新艳，安徽师范大学</w:t>
      </w:r>
    </w:p>
    <w:p w14:paraId="61EE5A5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姚顺春，华南理工大学</w:t>
      </w:r>
    </w:p>
    <w:p w14:paraId="62E06A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尹王保，山西大学</w:t>
      </w:r>
    </w:p>
    <w:p w14:paraId="168375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俞进，上海交通大学</w:t>
      </w:r>
    </w:p>
    <w:p w14:paraId="33B92DC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张大成，西安电子科技大学</w:t>
      </w:r>
    </w:p>
    <w:p w14:paraId="3123643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赵南京，中国科学院合肥物质研究院</w:t>
      </w:r>
    </w:p>
    <w:p w14:paraId="6BAC063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郑培超，重庆邮电大学</w:t>
      </w:r>
    </w:p>
    <w:p w14:paraId="4BA801F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周卫东，浙江师范大学</w:t>
      </w:r>
    </w:p>
    <w:p w14:paraId="020A75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周小计，北京大学</w:t>
      </w:r>
    </w:p>
    <w:p w14:paraId="748BB1B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朱香平，中国科学院西安光机所</w:t>
      </w:r>
    </w:p>
    <w:p w14:paraId="7206AE6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秘书：</w:t>
      </w:r>
    </w:p>
    <w:p w14:paraId="6E35C1D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侯宗余，清华大学</w:t>
      </w:r>
    </w:p>
    <w:p w14:paraId="4E1F9C6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海然，大连理工大学</w:t>
      </w:r>
    </w:p>
    <w:p w14:paraId="59C4CE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7CCBA0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2. 原子光谱与质谱技术及应用</w:t>
      </w:r>
    </w:p>
    <w:p w14:paraId="0D099E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召集人：</w:t>
      </w:r>
    </w:p>
    <w:p w14:paraId="3D997D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邢志，清华大学</w:t>
      </w:r>
    </w:p>
    <w:p w14:paraId="56964D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侯贤灯，四川大学</w:t>
      </w:r>
    </w:p>
    <w:p w14:paraId="6DDC5F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委员（音序）：</w:t>
      </w:r>
    </w:p>
    <w:p w14:paraId="60E81FE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陈明丽，东北大学</w:t>
      </w:r>
    </w:p>
    <w:p w14:paraId="1CA12FC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冯流星，中国计量科学研究院</w:t>
      </w:r>
    </w:p>
    <w:p w14:paraId="419A08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高英，成都理工大学</w:t>
      </w:r>
    </w:p>
    <w:p w14:paraId="6585183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胡斌，武汉大学</w:t>
      </w:r>
    </w:p>
    <w:p w14:paraId="4D6611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毛雪飞，中国农业科学院农业质量标准与检测技术研究所</w:t>
      </w:r>
    </w:p>
    <w:p w14:paraId="5D159A9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汪正，中国科学院上海硅酸盐研究所</w:t>
      </w:r>
    </w:p>
    <w:p w14:paraId="6FF731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肖青梅，哈尔滨工业大学</w:t>
      </w:r>
    </w:p>
    <w:p w14:paraId="0158C8B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徐明，中国科学院生态环境研究中心</w:t>
      </w:r>
    </w:p>
    <w:p w14:paraId="370D1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于永亮，东北大学</w:t>
      </w:r>
    </w:p>
    <w:p w14:paraId="423BFF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778ECB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3. 拉曼光谱与荧光光谱技术及应用</w:t>
      </w:r>
    </w:p>
    <w:p w14:paraId="6105440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召集人：</w:t>
      </w:r>
    </w:p>
    <w:p w14:paraId="6F811BF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陈建，中山大学</w:t>
      </w:r>
    </w:p>
    <w:p w14:paraId="6EAB0CD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徐抒平，吉林大学</w:t>
      </w:r>
    </w:p>
    <w:p w14:paraId="14B0776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盛兰，吉林大学</w:t>
      </w:r>
    </w:p>
    <w:p w14:paraId="714188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委员（音序）：</w:t>
      </w:r>
    </w:p>
    <w:p w14:paraId="42C17E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方吉祥，西安交通大学</w:t>
      </w:r>
    </w:p>
    <w:p w14:paraId="7F1C86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高亮，核工业西南物理研究院</w:t>
      </w:r>
    </w:p>
    <w:p w14:paraId="4F6622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郭延军，国家纳米科学中心</w:t>
      </w:r>
    </w:p>
    <w:p w14:paraId="1CFE4D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韩鹤友，华中农业大学</w:t>
      </w:r>
    </w:p>
    <w:p w14:paraId="4863261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黄保坤，江苏海洋大学</w:t>
      </w:r>
    </w:p>
    <w:p w14:paraId="663C91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阮银兰，桂林电子科技大学</w:t>
      </w:r>
    </w:p>
    <w:p w14:paraId="2255924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沈爱国，武汉纺织大学</w:t>
      </w:r>
    </w:p>
    <w:p w14:paraId="0E8C9A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谭平恒，中国科学院半导体研究所</w:t>
      </w:r>
    </w:p>
    <w:p w14:paraId="17B81B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谢微，南开大学</w:t>
      </w:r>
    </w:p>
    <w:p w14:paraId="644CBE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徐文，大连民族大学</w:t>
      </w:r>
    </w:p>
    <w:p w14:paraId="586FC1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张洁，重庆大学</w:t>
      </w:r>
    </w:p>
    <w:p w14:paraId="67628A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秘书：</w:t>
      </w:r>
    </w:p>
    <w:p w14:paraId="5F9D99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王翔，厦门大学</w:t>
      </w:r>
    </w:p>
    <w:p w14:paraId="1816EF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杨皓，广西大学</w:t>
      </w:r>
    </w:p>
    <w:p w14:paraId="3728026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王明利，燕山大学</w:t>
      </w:r>
    </w:p>
    <w:p w14:paraId="679161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6D89F7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4. 红外光谱技术及应用</w:t>
      </w:r>
    </w:p>
    <w:p w14:paraId="5CF754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召集人：</w:t>
      </w:r>
    </w:p>
    <w:p w14:paraId="07662D9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邵学广，南开大学</w:t>
      </w:r>
    </w:p>
    <w:p w14:paraId="7135E9F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夏兴华，南京大学</w:t>
      </w:r>
    </w:p>
    <w:p w14:paraId="6E28512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委员（音序）：</w:t>
      </w:r>
    </w:p>
    <w:p w14:paraId="06A2C38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陈斌，江苏大学</w:t>
      </w:r>
    </w:p>
    <w:p w14:paraId="5AC449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陈孝敬，温州大学</w:t>
      </w:r>
    </w:p>
    <w:p w14:paraId="73BA27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褚小立，中国石化石油化工科学研究院</w:t>
      </w:r>
    </w:p>
    <w:p w14:paraId="214B808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姜秀娥，中国科学院长春应用化学研究所</w:t>
      </w:r>
    </w:p>
    <w:p w14:paraId="047C5DC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兰树明，无锡迅杰光远科技有限公司</w:t>
      </w:r>
    </w:p>
    <w:p w14:paraId="6BF98C8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李晨曦，天津大学</w:t>
      </w:r>
    </w:p>
    <w:p w14:paraId="2C5042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谢樟华，天津市能谱科技有限公司</w:t>
      </w:r>
    </w:p>
    <w:p w14:paraId="513A9BC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杨增玲，中国农业大学</w:t>
      </w:r>
    </w:p>
    <w:p w14:paraId="6C8522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臧恒昌，山东大学</w:t>
      </w:r>
    </w:p>
    <w:p w14:paraId="1E61DE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周新奇，杭州谱育科技发展有限公司</w:t>
      </w:r>
    </w:p>
    <w:p w14:paraId="25CB865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秘书：</w:t>
      </w:r>
    </w:p>
    <w:p w14:paraId="2B1486A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云永欢，海南大学</w:t>
      </w:r>
    </w:p>
    <w:p w14:paraId="3F7009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1868791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5. 光声光谱与TDLAS技术及应用</w:t>
      </w:r>
    </w:p>
    <w:p w14:paraId="157E742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召集人：</w:t>
      </w:r>
    </w:p>
    <w:p w14:paraId="244B03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马欲飞，哈尔滨工业大学</w:t>
      </w:r>
    </w:p>
    <w:p w14:paraId="76CB99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刘锟，中国科学院合肥物质科学研究院</w:t>
      </w:r>
    </w:p>
    <w:p w14:paraId="1F61E54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委员（音序）：</w:t>
      </w:r>
    </w:p>
    <w:p w14:paraId="5E30FB6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蔡廷栋，江苏师范大学</w:t>
      </w:r>
    </w:p>
    <w:p w14:paraId="694891F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常军，山东大学</w:t>
      </w:r>
    </w:p>
    <w:p w14:paraId="1F2FB5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陈珂，江南大学</w:t>
      </w:r>
    </w:p>
    <w:p w14:paraId="2A23EF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杜振辉，天津大学</w:t>
      </w:r>
    </w:p>
    <w:p w14:paraId="170A1C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黄刚，中国航天员科研训练中心</w:t>
      </w:r>
    </w:p>
    <w:p w14:paraId="791912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李飞，中国科学院力学研究所</w:t>
      </w:r>
    </w:p>
    <w:p w14:paraId="7227E99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李磊，郑州大学</w:t>
      </w:r>
    </w:p>
    <w:p w14:paraId="4012348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李传亮，太原科技大学  </w:t>
      </w:r>
    </w:p>
    <w:p w14:paraId="661AEB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刘丽娴，西安电子科技大学</w:t>
      </w:r>
    </w:p>
    <w:p w14:paraId="3CD9532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鲁平，华中科技大学</w:t>
      </w:r>
    </w:p>
    <w:p w14:paraId="63A9398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倪文军，中南民族大学</w:t>
      </w:r>
    </w:p>
    <w:p w14:paraId="45459A1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彭志敏，清华大学</w:t>
      </w:r>
    </w:p>
    <w:p w14:paraId="624C62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王强，中国科学院安徽光机所</w:t>
      </w:r>
    </w:p>
    <w:p w14:paraId="768DCA9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王如宝，北京杜克泰克科技有限公司</w:t>
      </w:r>
    </w:p>
    <w:p w14:paraId="171D6F5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武红鹏，山西大学</w:t>
      </w:r>
    </w:p>
    <w:p w14:paraId="5F9737A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许可，朗思科技有限公司</w:t>
      </w:r>
    </w:p>
    <w:p w14:paraId="634DAF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杨天荷，国网湖北省电力有限公司电力科学研究院</w:t>
      </w:r>
    </w:p>
    <w:p w14:paraId="322E9B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郑传涛，吉林大学</w:t>
      </w:r>
    </w:p>
    <w:p w14:paraId="5F0DD8A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郑华丹，暨南大学</w:t>
      </w:r>
    </w:p>
    <w:p w14:paraId="40B0B2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周胜，安徽大学</w:t>
      </w:r>
    </w:p>
    <w:p w14:paraId="63FF094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秘书：</w:t>
      </w:r>
    </w:p>
    <w:p w14:paraId="4CBD58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何应，哈尔滨工业大学</w:t>
      </w:r>
    </w:p>
    <w:p w14:paraId="6BB1A20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753ABD1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6. 超快及瞬态光谱技术及应用</w:t>
      </w:r>
    </w:p>
    <w:p w14:paraId="09795A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召集人：</w:t>
      </w:r>
    </w:p>
    <w:p w14:paraId="04D2579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张春峰，南京大学</w:t>
      </w:r>
    </w:p>
    <w:p w14:paraId="772F2F5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周蒙，中国科学技术大学</w:t>
      </w:r>
    </w:p>
    <w:p w14:paraId="28E594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委员（音序）：</w:t>
      </w:r>
    </w:p>
    <w:p w14:paraId="6E58CB4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陈海龙，中国科学院物理研究所</w:t>
      </w:r>
    </w:p>
    <w:p w14:paraId="6247E15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陈缙泉，华东师范大学</w:t>
      </w:r>
    </w:p>
    <w:p w14:paraId="6A2D8CC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戴亚南，南方科技大学</w:t>
      </w:r>
    </w:p>
    <w:p w14:paraId="4E5817B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丁蓓，上海交通大学</w:t>
      </w:r>
    </w:p>
    <w:p w14:paraId="1F64B8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金盛烨，中国科学院大连化学物理研究所</w:t>
      </w:r>
    </w:p>
    <w:p w14:paraId="042E99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兰鹏飞，华中科技大学</w:t>
      </w:r>
    </w:p>
    <w:p w14:paraId="6997B02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兰峥岗，华南师范大学</w:t>
      </w:r>
    </w:p>
    <w:p w14:paraId="520C38E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李明德，汕头大学</w:t>
      </w:r>
    </w:p>
    <w:p w14:paraId="0284DC4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林楷强，厦门大学</w:t>
      </w:r>
    </w:p>
    <w:p w14:paraId="3B5152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刘伟民，上海科技大学</w:t>
      </w:r>
    </w:p>
    <w:p w14:paraId="6323660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刘新风，国家纳米科学中心</w:t>
      </w:r>
    </w:p>
    <w:p w14:paraId="31ABA25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龙闰，北京师范大学</w:t>
      </w:r>
    </w:p>
    <w:p w14:paraId="76F21D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罗嗣佐，吉林大学</w:t>
      </w:r>
    </w:p>
    <w:p w14:paraId="11429F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马海波，山东大学</w:t>
      </w:r>
    </w:p>
    <w:p w14:paraId="392786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马佳妮，陕西师范大学</w:t>
      </w:r>
    </w:p>
    <w:p w14:paraId="02998D7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马骁楠，天津大学</w:t>
      </w:r>
    </w:p>
    <w:p w14:paraId="2F724B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任泽峰，中国科学院大连化学物理研究所</w:t>
      </w:r>
    </w:p>
    <w:p w14:paraId="3C9F370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谭世倞，中国科学技术大学</w:t>
      </w:r>
    </w:p>
    <w:p w14:paraId="213482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王睿，南京航空航天大学</w:t>
      </w:r>
    </w:p>
    <w:p w14:paraId="3E4644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吴凯丰，中国科学院大连化学物理研究所</w:t>
      </w:r>
    </w:p>
    <w:p w14:paraId="62F6CBC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徐伟高，南京大学</w:t>
      </w:r>
    </w:p>
    <w:p w14:paraId="03A2E4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杨杰，清华大学</w:t>
      </w:r>
    </w:p>
    <w:p w14:paraId="14E0A7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张贞，中国科学院化学研究所</w:t>
      </w:r>
    </w:p>
    <w:p w14:paraId="72E92EF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张文凯，北京师范大学</w:t>
      </w:r>
    </w:p>
    <w:p w14:paraId="7B6EF5A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郑俊荣，北京大学</w:t>
      </w:r>
    </w:p>
    <w:p w14:paraId="3C7317F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郑盟锟，清华大学</w:t>
      </w:r>
    </w:p>
    <w:p w14:paraId="3BD09D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朱海明，浙江大学</w:t>
      </w:r>
    </w:p>
    <w:p w14:paraId="28CAAFC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44BF07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（二）场景应用专题</w:t>
      </w:r>
    </w:p>
    <w:p w14:paraId="0FEAE50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本活动将针对光谱技术在重要领域的应用实践，邀请产、学、研、用多方代表参与研讨，围绕当前面临的关键问题提出解决措施和前瞻性建议，以主题报告和圆桌讨论的形式，探讨相关技术和行业的发展前景，推动本领域的协同创新和产业链合作。</w:t>
      </w:r>
    </w:p>
    <w:p w14:paraId="2DBB8A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6F7304A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1. 光谱技术在农业中的应用</w:t>
      </w:r>
    </w:p>
    <w:p w14:paraId="4FABB8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召集人：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涂兵，南京信息工程大学</w:t>
      </w:r>
    </w:p>
    <w:p w14:paraId="0AFE94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6F4BF90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2. 光谱技术在食品质量控制中的应用</w:t>
      </w:r>
    </w:p>
    <w:p w14:paraId="34E6CB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召集人：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谢云飞，江南大学</w:t>
      </w:r>
    </w:p>
    <w:p w14:paraId="0AEF6A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69BA31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3. 光谱技术在工业检测中的应用</w:t>
      </w:r>
    </w:p>
    <w:p w14:paraId="4F7676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召集人：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林庆宇，四川大学</w:t>
      </w:r>
    </w:p>
    <w:p w14:paraId="42024C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660205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4. 光谱技术与人工智能</w:t>
      </w:r>
    </w:p>
    <w:p w14:paraId="15D42FB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召集人：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李福生，电子科技大学</w:t>
      </w:r>
    </w:p>
    <w:p w14:paraId="0B896AD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304FAA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5. 光谱仪核心元器件研制及应用</w:t>
      </w:r>
    </w:p>
    <w:p w14:paraId="3B084E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召集人：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李文昊，中国科学院长春光机所</w:t>
      </w:r>
    </w:p>
    <w:p w14:paraId="327E2C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75D702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(三) 追光行动--学术新秀和硕博学生报告专场</w:t>
      </w:r>
    </w:p>
    <w:p w14:paraId="216832B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本活动将征集35岁及以下青年科研人员和在读学生的最新学术/产业成果，以口头报告和张贴报告的形式进行交流。口头报告作者需准备5分钟ppt报告（7-8页），张贴报告作者需准备80cmx80cm海报。请作者进入投稿系统提交摘要（已发表或未发表的成果均可参与交流）。</w:t>
      </w:r>
    </w:p>
    <w:p w14:paraId="14501E2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0DD3FD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(四) 新质生产力展</w:t>
      </w:r>
    </w:p>
    <w:p w14:paraId="64AC684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为充分展示光谱领域优秀企业、平台的技术服务与产品研发能力，推动更多潜在用户与供应商之间的深入交流，组委会将在会议期间设置展览展示区，以海报、展桌、联合宣讲、新品发布等形式，集中展示本领域产学研机构的创新成果和未来布局，以及人才招聘、项目合作、成果转化、招商引资等方面的需求，以期达成进一步合作。</w:t>
      </w:r>
    </w:p>
    <w:p w14:paraId="43401A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700BB43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投稿指南：</w:t>
      </w:r>
    </w:p>
    <w:p w14:paraId="50F1AD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投稿网站：</w:t>
      </w:r>
    </w:p>
    <w:p w14:paraId="2CEC25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https://b2b.csoe.org.cn/submission/spectro2026.html</w:t>
      </w:r>
    </w:p>
    <w:p w14:paraId="053564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截稿日期：</w:t>
      </w: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color w:val="DA1B1B"/>
          <w:spacing w:val="8"/>
          <w:sz w:val="25"/>
          <w:szCs w:val="25"/>
          <w:bdr w:val="none" w:color="auto" w:sz="0" w:space="0"/>
          <w:shd w:val="clear" w:fill="FFFFFF"/>
        </w:rPr>
        <w:t>2026年4月30日</w:t>
      </w:r>
    </w:p>
    <w:p w14:paraId="24CDFC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投稿要求：</w:t>
      </w:r>
    </w:p>
    <w:p w14:paraId="4E5678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请作者按下述要求提交稿件和保密审查证明，审稿结果最晚于截稿后两周内发到通讯作者邮箱，请作者按录用通知的要求注册会议。</w:t>
      </w:r>
    </w:p>
    <w:p w14:paraId="4A0FAF2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1. 如需发表到SPIE会议文集（英文，EI收录）：请在投稿时提交400-500字的中文长摘要，收到录用通知后请按要求将英文全文上传到SPIE网站;</w:t>
      </w:r>
    </w:p>
    <w:p w14:paraId="1D7B82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2. 如需发表到合作期刊：请在投稿时提交全文；</w:t>
      </w:r>
    </w:p>
    <w:p w14:paraId="1F11D1A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3. 仅交流，不发表：请在投稿时提交400-500字的中文长摘要，并在主要投稿期刊处选择“仅交流，不发表”。</w:t>
      </w:r>
    </w:p>
    <w:p w14:paraId="7960996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4A5322D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合作期刊：</w:t>
      </w:r>
    </w:p>
    <w:p w14:paraId="3F3B7DA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《PhotoniX》期刊（SCI）、《红外与激光工程》期刊（EI）、SPIE会议文集（EI）、《光子学报》期刊（EI）、《强激光与粒子束》期刊（中文核心）、《太赫兹科学与电子信息学报》期刊（中文核心）、《大气与环境光学学报》期刊（科技核心）、《遥感学报》期刊（EI）、《电光与控制》期刊（中文核心）、《量子电子学报》期刊（中文核心）、《中国图象图形学报》期刊（中文核心）</w:t>
      </w:r>
    </w:p>
    <w:p w14:paraId="49059A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15A0ED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组委会联系方式：</w:t>
      </w:r>
    </w:p>
    <w:p w14:paraId="6618D63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索老师，15122063125，sonik@csoe.org.cn</w:t>
      </w:r>
    </w:p>
    <w:p w14:paraId="27A982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EA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2026-04-27T01:34:26Z</dcterms:created>
  <dc:creator>lc</dc:creator>
  <cp:lastModifiedBy>湖边的鲸头鹳</cp:lastModifiedBy>
  <dcterms:modified xsi:type="dcterms:W3CDTF">2026-04-27T01:35:07Z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eyJoZGlkIjoiOGMzZDA1MzU2Y2EzMTAxZmFmNjcxYjRlOGVhZWQ5ZTkiLCJ1c2VySWQiOiIyNzg0ODIyODUifQ==</vt:lpwstr>
  </property>
  <property fmtid="{D5CDD505-2E9C-101B-9397-08002B2CF9AE}" pid="4" name="ICV">
    <vt:lpwstr>1F1C481FEDCF4AE59C03A27501920F43_12</vt:lpwstr>
  </property>
</Properties>
</file>